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BC6E">
      <w:pPr>
        <w:spacing w:line="720" w:lineRule="auto"/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</w:p>
    <w:p w14:paraId="7920128B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蚌埠市第四人民</w:t>
      </w:r>
      <w:r>
        <w:rPr>
          <w:rFonts w:hint="eastAsia" w:ascii="宋体" w:hAnsi="宋体"/>
          <w:b/>
          <w:sz w:val="52"/>
          <w:szCs w:val="52"/>
        </w:rPr>
        <w:t>医院</w:t>
      </w:r>
    </w:p>
    <w:p w14:paraId="5C789C55">
      <w:pPr>
        <w:spacing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无抽搐电休克治疗仪</w:t>
      </w:r>
      <w:r>
        <w:rPr>
          <w:rFonts w:hint="eastAsia" w:ascii="宋体" w:hAnsi="宋体"/>
          <w:b/>
          <w:sz w:val="52"/>
          <w:szCs w:val="52"/>
        </w:rPr>
        <w:t>项目</w:t>
      </w:r>
    </w:p>
    <w:p w14:paraId="738D8A7F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40C5E291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377F6C7A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产</w:t>
      </w:r>
    </w:p>
    <w:p w14:paraId="6D40C4EB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品</w:t>
      </w:r>
    </w:p>
    <w:p w14:paraId="1A6CAB32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资</w:t>
      </w:r>
    </w:p>
    <w:p w14:paraId="618588F2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料</w:t>
      </w:r>
    </w:p>
    <w:p w14:paraId="467D5395">
      <w:pPr>
        <w:spacing w:line="360" w:lineRule="auto"/>
        <w:jc w:val="left"/>
        <w:rPr>
          <w:rFonts w:hint="eastAsia" w:ascii="宋体" w:hAnsi="宋体"/>
          <w:sz w:val="36"/>
          <w:szCs w:val="36"/>
        </w:rPr>
      </w:pPr>
    </w:p>
    <w:p w14:paraId="590084D4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p w14:paraId="2B3C6384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设备名称：</w:t>
      </w:r>
    </w:p>
    <w:p w14:paraId="16712830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品牌型号：</w:t>
      </w:r>
    </w:p>
    <w:p w14:paraId="7CFA41CF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公司名称：</w:t>
      </w:r>
      <w:bookmarkStart w:id="0" w:name="_Hlk528866228"/>
      <w:r>
        <w:rPr>
          <w:rFonts w:hint="eastAsia" w:ascii="宋体" w:hAnsi="宋体"/>
          <w:sz w:val="30"/>
          <w:szCs w:val="30"/>
        </w:rPr>
        <w:t xml:space="preserve"> </w:t>
      </w:r>
    </w:p>
    <w:p w14:paraId="32B165DC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</w:t>
      </w:r>
    </w:p>
    <w:p w14:paraId="1AA59704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 w14:paraId="60A81103">
      <w:pPr>
        <w:spacing w:line="360" w:lineRule="auto"/>
        <w:jc w:val="left"/>
        <w:rPr>
          <w:rStyle w:val="8"/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址：</w:t>
      </w:r>
    </w:p>
    <w:bookmarkEnd w:id="0"/>
    <w:p w14:paraId="71D4681A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供应商推荐产品需提供资料</w:t>
      </w:r>
    </w:p>
    <w:p w14:paraId="315A579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主要参数及配置清单表（每一项配置必须分项报价）、公立三级医院用户名单、技术参数对比表（详见样例）；（厂家或一级代理盖章及递交资料公司盖章）</w:t>
      </w:r>
    </w:p>
    <w:p w14:paraId="63FDD8D4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所有可选配配件、封闭试剂、专用耗材必须分项报价（提供试剂、耗材价格证明材料，发票、送货单等）；</w:t>
      </w:r>
    </w:p>
    <w:p w14:paraId="5504CD83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售后服务条款（包括售后服务所在地、质保期、培训方案、能否提供备用机、质保期期外的维保方案）；</w:t>
      </w:r>
    </w:p>
    <w:p w14:paraId="5C1BE39F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招标参数、配置清单一份；</w:t>
      </w:r>
    </w:p>
    <w:p w14:paraId="6D5D6951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设备外形图及介绍资料（必须是彩页及产品白皮书）；</w:t>
      </w:r>
    </w:p>
    <w:p w14:paraId="29DEFF0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与推荐型号一致的设备，近三年合同或中标通知书及配套附件的分项报价（至少三家）；　　</w:t>
      </w:r>
    </w:p>
    <w:p w14:paraId="3C0A3355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提供该产品在中国准许销售的医疗器械注册证、医疗器械注册登记表及附页等资料；</w:t>
      </w:r>
    </w:p>
    <w:p w14:paraId="260EAB8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代理商资质：由厂家授权的在本地区合法销售该设备的产品代理授权书、医疗器械经营许可证，营业执照；授权期限至少为一年；</w:t>
      </w:r>
    </w:p>
    <w:p w14:paraId="12D48B6A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制造商资质：医疗器械生产许可证（国产设备提供），营业执照；</w:t>
      </w:r>
    </w:p>
    <w:p w14:paraId="31CE588E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近期同品牌型号设备的投标文件关键页：</w:t>
      </w:r>
      <w:r>
        <w:rPr>
          <w:rFonts w:hint="eastAsia"/>
          <w:color w:val="FF0000"/>
          <w:sz w:val="24"/>
        </w:rPr>
        <w:t>开标一览表、分项报价表、技术规格偏离表、商务偏离表</w:t>
      </w:r>
      <w:r>
        <w:rPr>
          <w:rFonts w:hint="eastAsia"/>
          <w:sz w:val="24"/>
        </w:rPr>
        <w:t>（有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销售业绩的必须提供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的投标文件，份数同前述第6条要求）；</w:t>
      </w:r>
    </w:p>
    <w:p w14:paraId="2169B1F6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资料真实有效的承诺书。</w:t>
      </w:r>
    </w:p>
    <w:p w14:paraId="6385FF7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与该产品相关的其他资料。</w:t>
      </w:r>
    </w:p>
    <w:p w14:paraId="364695C6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提供上述资料的电子版U盘（盖章扫描版和可编辑版都要刻盘，</w:t>
      </w:r>
      <w:r>
        <w:rPr>
          <w:rFonts w:hint="eastAsia"/>
          <w:color w:val="FF0000"/>
          <w:sz w:val="24"/>
        </w:rPr>
        <w:t>电子版文件命名规则：品牌+型号+设备名称，举例：XX品牌XX型号XX产品资料</w:t>
      </w:r>
      <w:r>
        <w:rPr>
          <w:rFonts w:hint="eastAsia"/>
          <w:sz w:val="24"/>
        </w:rPr>
        <w:t>）。随同纸质资料资料</w:t>
      </w:r>
      <w:r>
        <w:rPr>
          <w:rFonts w:hint="eastAsia"/>
          <w:b/>
          <w:bCs/>
          <w:sz w:val="24"/>
        </w:rPr>
        <w:t>（纸质资料必须加盖公章）</w:t>
      </w:r>
      <w:r>
        <w:rPr>
          <w:rFonts w:hint="eastAsia"/>
          <w:sz w:val="24"/>
        </w:rPr>
        <w:t>递交至</w:t>
      </w:r>
      <w:r>
        <w:rPr>
          <w:rFonts w:hint="eastAsia"/>
          <w:sz w:val="24"/>
          <w:lang w:val="en-US" w:eastAsia="zh-CN"/>
        </w:rPr>
        <w:t>蚌埠市第四人民</w:t>
      </w:r>
      <w:r>
        <w:rPr>
          <w:rFonts w:hint="eastAsia"/>
          <w:sz w:val="24"/>
        </w:rPr>
        <w:t>医院</w:t>
      </w:r>
      <w:r>
        <w:rPr>
          <w:rFonts w:hint="eastAsia"/>
          <w:sz w:val="24"/>
          <w:lang w:val="en-US" w:eastAsia="zh-CN"/>
        </w:rPr>
        <w:t>工会办公室</w:t>
      </w:r>
      <w:r>
        <w:rPr>
          <w:rFonts w:hint="eastAsia"/>
          <w:sz w:val="24"/>
        </w:rPr>
        <w:t>。</w:t>
      </w:r>
    </w:p>
    <w:p w14:paraId="5901EA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填写注意：</w:t>
      </w:r>
    </w:p>
    <w:p w14:paraId="1F67A56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（1）提供的上述资料仅供遴选参考之用，非正式投标；</w:t>
      </w:r>
    </w:p>
    <w:p w14:paraId="4123754E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（2）所提供品牌产品如能提供在</w:t>
      </w:r>
      <w:r>
        <w:rPr>
          <w:rFonts w:hint="eastAsia"/>
          <w:sz w:val="24"/>
          <w:lang w:val="en-US" w:eastAsia="zh-CN"/>
        </w:rPr>
        <w:t>蚌埠</w:t>
      </w:r>
      <w:r>
        <w:rPr>
          <w:rFonts w:hint="eastAsia"/>
          <w:sz w:val="24"/>
        </w:rPr>
        <w:t>市</w:t>
      </w:r>
      <w:r>
        <w:rPr>
          <w:rFonts w:hint="eastAsia"/>
          <w:sz w:val="24"/>
          <w:lang w:val="en-US" w:eastAsia="zh-CN"/>
        </w:rPr>
        <w:t>或安徽省</w:t>
      </w:r>
      <w:r>
        <w:rPr>
          <w:rFonts w:hint="eastAsia"/>
          <w:sz w:val="24"/>
        </w:rPr>
        <w:t>三级医院使用量的, 可做为选型的重要依据,使用量以用户名单为准(提供联系电话)；</w:t>
      </w:r>
    </w:p>
    <w:p w14:paraId="7C22210B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（3）资料提供者必须为所提供资料的合法、合规及客观真实性负责，造成不良后果的由资料提供者承担所有相关责任(违规者将按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eastAsia"/>
          <w:sz w:val="24"/>
        </w:rPr>
        <w:t>规定予以处理)；</w:t>
      </w:r>
    </w:p>
    <w:p w14:paraId="7108EB5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（4）主要技术参数及配置清单表填写注意：所有指标全部需要填写，不得为空，没有的请填“无” ；</w:t>
      </w:r>
    </w:p>
    <w:p w14:paraId="1749CD42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（5）只接受现场提交资料，所有纸质资料加盖公司公章，并予以密封盖章，密封封面注明所投品牌型号、公司名称及报送人的联系电话及姓名，报送到指定地点；</w:t>
      </w:r>
    </w:p>
    <w:p w14:paraId="1E7FA57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（6）提交的资料不全，恕不接收，产品资料报送时间截止后不再接受任何资料。</w:t>
      </w:r>
    </w:p>
    <w:p w14:paraId="06563AB4">
      <w:pPr>
        <w:jc w:val="center"/>
        <w:rPr>
          <w:rFonts w:hint="eastAsia"/>
          <w:b/>
          <w:sz w:val="32"/>
          <w:szCs w:val="32"/>
        </w:rPr>
      </w:pPr>
    </w:p>
    <w:p w14:paraId="47BAC3A0">
      <w:pPr>
        <w:rPr>
          <w:rFonts w:hint="eastAsia"/>
          <w:b/>
          <w:sz w:val="32"/>
          <w:szCs w:val="32"/>
        </w:rPr>
      </w:pPr>
    </w:p>
    <w:p w14:paraId="19F084C7">
      <w:pPr>
        <w:rPr>
          <w:rFonts w:hint="eastAsia"/>
          <w:b/>
          <w:sz w:val="32"/>
          <w:szCs w:val="32"/>
        </w:rPr>
      </w:pPr>
    </w:p>
    <w:p w14:paraId="60543D93">
      <w:pPr>
        <w:rPr>
          <w:rFonts w:hint="eastAsia"/>
          <w:b/>
          <w:sz w:val="32"/>
          <w:szCs w:val="32"/>
        </w:rPr>
      </w:pPr>
    </w:p>
    <w:p w14:paraId="291F5FBB">
      <w:pPr>
        <w:rPr>
          <w:rFonts w:hint="eastAsia"/>
          <w:b/>
          <w:sz w:val="32"/>
          <w:szCs w:val="32"/>
        </w:rPr>
      </w:pPr>
    </w:p>
    <w:p w14:paraId="5D04BD14">
      <w:pPr>
        <w:rPr>
          <w:rFonts w:hint="eastAsia"/>
          <w:b/>
          <w:sz w:val="32"/>
          <w:szCs w:val="32"/>
        </w:rPr>
      </w:pPr>
    </w:p>
    <w:p w14:paraId="035FE149">
      <w:pPr>
        <w:rPr>
          <w:rFonts w:hint="eastAsia"/>
          <w:b/>
          <w:sz w:val="32"/>
          <w:szCs w:val="32"/>
        </w:rPr>
      </w:pPr>
    </w:p>
    <w:p w14:paraId="75A8A6E5">
      <w:pPr>
        <w:rPr>
          <w:rFonts w:hint="eastAsia"/>
          <w:b/>
          <w:sz w:val="32"/>
          <w:szCs w:val="32"/>
        </w:rPr>
      </w:pPr>
    </w:p>
    <w:p w14:paraId="4FA88150">
      <w:pPr>
        <w:rPr>
          <w:rFonts w:hint="eastAsia"/>
          <w:b/>
          <w:sz w:val="32"/>
          <w:szCs w:val="32"/>
        </w:rPr>
      </w:pPr>
    </w:p>
    <w:p w14:paraId="1D95D51F">
      <w:pPr>
        <w:rPr>
          <w:rFonts w:hint="eastAsia"/>
          <w:b/>
          <w:sz w:val="32"/>
          <w:szCs w:val="32"/>
        </w:rPr>
      </w:pPr>
    </w:p>
    <w:p w14:paraId="3B9C6301">
      <w:pPr>
        <w:rPr>
          <w:rFonts w:hint="eastAsia"/>
          <w:b/>
          <w:sz w:val="32"/>
          <w:szCs w:val="32"/>
        </w:rPr>
      </w:pPr>
    </w:p>
    <w:p w14:paraId="659B0764">
      <w:pPr>
        <w:rPr>
          <w:rFonts w:hint="eastAsia"/>
          <w:b/>
          <w:sz w:val="32"/>
          <w:szCs w:val="32"/>
        </w:rPr>
      </w:pPr>
    </w:p>
    <w:p w14:paraId="42ADD5CC">
      <w:pPr>
        <w:rPr>
          <w:rFonts w:hint="eastAsia"/>
          <w:b/>
          <w:sz w:val="32"/>
          <w:szCs w:val="32"/>
        </w:rPr>
      </w:pPr>
    </w:p>
    <w:p w14:paraId="76F1C7C3">
      <w:pPr>
        <w:rPr>
          <w:rFonts w:hint="eastAsia"/>
          <w:b/>
          <w:sz w:val="32"/>
          <w:szCs w:val="32"/>
        </w:rPr>
      </w:pPr>
    </w:p>
    <w:p w14:paraId="4342B1CE">
      <w:pPr>
        <w:rPr>
          <w:rFonts w:hint="eastAsia"/>
          <w:b/>
          <w:sz w:val="32"/>
          <w:szCs w:val="32"/>
        </w:rPr>
      </w:pPr>
    </w:p>
    <w:p w14:paraId="3876E573">
      <w:pPr>
        <w:rPr>
          <w:rFonts w:hint="eastAsia"/>
          <w:b/>
          <w:sz w:val="32"/>
          <w:szCs w:val="32"/>
        </w:rPr>
      </w:pPr>
    </w:p>
    <w:p w14:paraId="700B81AB">
      <w:pPr>
        <w:rPr>
          <w:rFonts w:hint="eastAsia"/>
          <w:b/>
          <w:sz w:val="32"/>
          <w:szCs w:val="32"/>
        </w:rPr>
      </w:pPr>
    </w:p>
    <w:p w14:paraId="7BE758A9">
      <w:pPr>
        <w:rPr>
          <w:rFonts w:hint="eastAsia"/>
          <w:b/>
          <w:sz w:val="32"/>
          <w:szCs w:val="32"/>
        </w:rPr>
      </w:pPr>
    </w:p>
    <w:p w14:paraId="74555D14">
      <w:pPr>
        <w:rPr>
          <w:rFonts w:hint="eastAsia"/>
          <w:b/>
          <w:sz w:val="32"/>
          <w:szCs w:val="32"/>
        </w:rPr>
      </w:pPr>
    </w:p>
    <w:p w14:paraId="15F39282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一、主要技术参数及配置清单表                                          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0"/>
        <w:gridCol w:w="369"/>
        <w:gridCol w:w="636"/>
        <w:gridCol w:w="472"/>
        <w:gridCol w:w="492"/>
        <w:gridCol w:w="7"/>
        <w:gridCol w:w="544"/>
        <w:gridCol w:w="1260"/>
        <w:gridCol w:w="275"/>
        <w:gridCol w:w="142"/>
        <w:gridCol w:w="567"/>
        <w:gridCol w:w="425"/>
        <w:gridCol w:w="426"/>
        <w:gridCol w:w="94"/>
        <w:gridCol w:w="47"/>
        <w:gridCol w:w="426"/>
        <w:gridCol w:w="283"/>
        <w:gridCol w:w="741"/>
      </w:tblGrid>
      <w:tr w14:paraId="007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1" w:type="dxa"/>
            <w:gridSpan w:val="2"/>
            <w:noWrap w:val="0"/>
            <w:vAlign w:val="center"/>
          </w:tcPr>
          <w:p w14:paraId="111C24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0C8ABE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1" w:type="dxa"/>
            <w:gridSpan w:val="2"/>
            <w:noWrap w:val="0"/>
            <w:vAlign w:val="center"/>
          </w:tcPr>
          <w:p w14:paraId="53C44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1260" w:type="dxa"/>
            <w:noWrap w:val="0"/>
            <w:vAlign w:val="center"/>
          </w:tcPr>
          <w:p w14:paraId="58180F6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75B93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型号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2F153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 w14:paraId="107AEC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136F5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C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C938F4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最优惠单价报价</w:t>
            </w:r>
          </w:p>
        </w:tc>
        <w:tc>
          <w:tcPr>
            <w:tcW w:w="1969" w:type="dxa"/>
            <w:gridSpan w:val="4"/>
            <w:vMerge w:val="restart"/>
            <w:noWrap w:val="0"/>
            <w:vAlign w:val="center"/>
          </w:tcPr>
          <w:p w14:paraId="45B2D4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（万元）</w:t>
            </w:r>
          </w:p>
        </w:tc>
        <w:tc>
          <w:tcPr>
            <w:tcW w:w="1811" w:type="dxa"/>
            <w:gridSpan w:val="3"/>
            <w:vMerge w:val="restart"/>
            <w:noWrap w:val="0"/>
            <w:vAlign w:val="center"/>
          </w:tcPr>
          <w:p w14:paraId="7BC201E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该型号近期中标单位名称及中标价</w:t>
            </w:r>
          </w:p>
          <w:p w14:paraId="22C30F6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（至少3家）</w:t>
            </w:r>
          </w:p>
          <w:p w14:paraId="4D1CEE6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后附中标通知书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DCC97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14:paraId="0964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26A61B0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39BA876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66C1D940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46D1754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1E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D2FF2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7B9E6B4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50228BF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7CCEDF8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B5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4828BE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交货期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50ECA1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（天）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96B947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提供资料供应商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360E11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D7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EE2B37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44F9B8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0AE2A72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提供资料日期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02034D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B3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729943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联系人姓名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37EFEC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4ED1441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办公电话和手机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F4AED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C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725E7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7F3A77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18DC25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7014F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1A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E54A73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免费质保期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212FE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（年）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5CD649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质保期后全保价格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4FE4A7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(万元/年)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257059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提供备用机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2B9F9CB7">
            <w:pPr>
              <w:ind w:left="277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能（ ）不能（ ）</w:t>
            </w:r>
          </w:p>
        </w:tc>
      </w:tr>
      <w:tr w14:paraId="7C19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163780E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封闭试剂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4E3ACE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27F1BB79">
            <w:pPr>
              <w:ind w:left="1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专用耗材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319A8A7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4E669E7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免费预防性维护保养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43ED4E56">
            <w:pPr>
              <w:ind w:left="2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    )次/年</w:t>
            </w:r>
          </w:p>
        </w:tc>
      </w:tr>
      <w:tr w14:paraId="4D4D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4D2029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市场</w:t>
            </w:r>
            <w:r>
              <w:rPr>
                <w:b/>
                <w:sz w:val="24"/>
              </w:rPr>
              <w:t>占有率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 w14:paraId="4DFC9384">
            <w:pPr>
              <w:ind w:left="12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009C37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终身升级更新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6CB98BA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6C1E7EE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升级费用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万元</w:t>
            </w:r>
          </w:p>
        </w:tc>
      </w:tr>
      <w:tr w14:paraId="7A4C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646CC8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专业技术培训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06A5BF3D">
            <w:pPr>
              <w:rPr>
                <w:rFonts w:hint="eastAsia"/>
                <w:b/>
                <w:szCs w:val="21"/>
              </w:rPr>
            </w:pPr>
          </w:p>
        </w:tc>
      </w:tr>
      <w:tr w14:paraId="0F1A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386AF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企业规模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64E45E6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中型企业（ ）、小型企业（ ）、微型企业（ ）</w:t>
            </w:r>
          </w:p>
        </w:tc>
      </w:tr>
      <w:tr w14:paraId="284B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gridSpan w:val="2"/>
            <w:noWrap w:val="0"/>
            <w:vAlign w:val="center"/>
          </w:tcPr>
          <w:p w14:paraId="3D7ECE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设备详细用途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27707A8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ED7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DE02B6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详细技术参数</w:t>
            </w:r>
            <w:r>
              <w:rPr>
                <w:rFonts w:hint="eastAsia"/>
                <w:sz w:val="28"/>
                <w:szCs w:val="28"/>
              </w:rPr>
              <w:t>（关键及有优势参数用＊号标明，行数不够可自行增加）</w:t>
            </w:r>
          </w:p>
        </w:tc>
      </w:tr>
      <w:tr w14:paraId="7B7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36F7936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D6887B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参数内容</w:t>
            </w:r>
          </w:p>
        </w:tc>
      </w:tr>
      <w:tr w14:paraId="1F0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2062E8B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D77B3D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26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0E6574A5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105AE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配套设备要求：</w:t>
            </w:r>
          </w:p>
        </w:tc>
      </w:tr>
      <w:tr w14:paraId="0E22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19215F0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05C47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房屋水电供气等要求：</w:t>
            </w:r>
          </w:p>
        </w:tc>
      </w:tr>
      <w:tr w14:paraId="7E4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66C7439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配置清单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0BA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0DA314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72E6D7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64718C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7A497A2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79210D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736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00A7F7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373C0A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7B2174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C154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636AE3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F8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1B787A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6A86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3354D5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63AA8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3582A8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9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58BC474">
            <w:pPr>
              <w:ind w:firstLine="253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选配件清单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6AA8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463DB0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2FAD0AB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710747D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153F394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608C1F9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D09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86229AA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35C88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0ED883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ED7EC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4700B1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CF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455B921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834F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CF28A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03ABEC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F755B4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2F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533D7558">
            <w:pPr>
              <w:ind w:firstLine="422" w:firstLineChars="1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设备投入使用所需的试剂及耗材清单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153B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EC1C25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B0406B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国家医保编码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D6977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1B317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专用/通用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CE1063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0E01BF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60B5B88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单项优惠价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113976E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是否收费</w:t>
            </w:r>
          </w:p>
        </w:tc>
        <w:tc>
          <w:tcPr>
            <w:tcW w:w="741" w:type="dxa"/>
            <w:noWrap w:val="0"/>
            <w:vAlign w:val="center"/>
          </w:tcPr>
          <w:p w14:paraId="2FE1B0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是否医保</w:t>
            </w:r>
          </w:p>
        </w:tc>
      </w:tr>
      <w:tr w14:paraId="6C3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3619167">
            <w:pPr>
              <w:numPr>
                <w:ilvl w:val="0"/>
                <w:numId w:val="5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12AB8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7B6C57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 w14:paraId="2A65B5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35E217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67154E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6D57A44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E6797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042A1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9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24A7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主要零配件清单</w:t>
            </w:r>
            <w:r>
              <w:rPr>
                <w:rFonts w:hint="eastAsia"/>
                <w:sz w:val="28"/>
                <w:szCs w:val="28"/>
              </w:rPr>
              <w:t>（价格排前三位的必须报价,行数不够可自行增加）</w:t>
            </w:r>
          </w:p>
        </w:tc>
      </w:tr>
      <w:tr w14:paraId="06D8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6ED2EA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47CC255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3C517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007B797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4EB9EB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6E5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7F14C0B">
            <w:pPr>
              <w:numPr>
                <w:ilvl w:val="0"/>
                <w:numId w:val="6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67469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A0EA3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E671E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174459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4534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XX项目推荐配置方案表（已成交案例情况，</w:t>
      </w:r>
      <w:r>
        <w:rPr>
          <w:rFonts w:hint="eastAsia"/>
          <w:b/>
          <w:sz w:val="28"/>
          <w:szCs w:val="28"/>
        </w:rPr>
        <w:t>另起一页</w:t>
      </w:r>
      <w:r>
        <w:rPr>
          <w:rFonts w:hint="eastAsia"/>
          <w:b/>
          <w:sz w:val="32"/>
          <w:szCs w:val="32"/>
        </w:rPr>
        <w:t>）</w:t>
      </w:r>
    </w:p>
    <w:p w14:paraId="20A46DC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00E9E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6566A1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6FF49EC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AACC2FD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60835BA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7E7C1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4C1DD919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54810C1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6433C64B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658A01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B5A86A6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6F5DF6A2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6774D6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9D5BA2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194EDDB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A4CA78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E1D75A5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6A4901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2B071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8360A8E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2040D83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7C32EE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F577A4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D4AB2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F2EC9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3F1ECA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F92AB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5605B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3D33E13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193E39E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CBC0B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4E3FA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DD13CB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A436AD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2A524F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83FC4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3BCD1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6138D9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3264EEE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6A4543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C942BC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17BD79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004F94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604590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CA137C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6D7B8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ABBDA7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58DEF40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B812BC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E02DCE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CC4E0E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EE76F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1A54498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564C40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475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4F7ADA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58EAEFC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AB1CFE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280930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1B71F2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7252E7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CD2BCC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3F429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D055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060625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4BE304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2A6A2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2EA42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53E944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5BFB80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FBFC7B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95C84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A6C2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F1FF57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7B8CE1E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EC935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233FB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F43BA0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1DA59D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BE8337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4BD5E4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DBDC3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1403DC7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6E5F571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151867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4EF59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81E8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8F94E9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A9BEC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12EB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813AF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C4C5A8D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6A51AA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AB6C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9CD8A6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8A95C0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FCF751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32A29C2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8CD92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F8E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F60CF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C6A8B6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09544C3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5D3E83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DC8A7C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7FBFC7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8B4BA1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B2EAB8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5C73232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1C23A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4CC637E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2410EA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BB1A944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522D28D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2E3854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1DE90222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09EB2B87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3BBD658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34118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23F16D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1FF77D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7EA285F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3D8F79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148422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B90369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0B0843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062F1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F2CF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E43BAC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0F203F0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A843AE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703404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A05E6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E01F1B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DAE47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970F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0ED6C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BBCE4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6A5384B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5314FD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2F2276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03884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C2BE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A18CE5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A893D4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2539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51692F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088B9EF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0E325D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42520D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F62AB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3091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D0126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65195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A2079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C55EDB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71803D0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43159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50DE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B4D57E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E64346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4A19D8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60CD4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B5E0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9FBC55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2B7DE0F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10E001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CF2C0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DD45A0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40E6F7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DF7FA0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B4D88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5209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13FC6C8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190B5DB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62499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1F92C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75089B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8E86E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CE6DAA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FA4C6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37755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6269A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195DCEA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B0E35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A0468B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C35BDA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62F76B2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D83CA4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B30E97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F6EAC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4071AFD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2B3977C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3F16BA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D08688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81C80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400DB8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362C79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DFB05C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D0EA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59EB8A2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4296D4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99B6B1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1819D4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F0A342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8E9024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3447AE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B4CC90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FBB78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59061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79D18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662787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9ABE02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012CD9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DF4A4F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E1E67F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604F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706BF58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注:每项配置分项报价</w:t>
      </w:r>
    </w:p>
    <w:p w14:paraId="2FBD2E47">
      <w:pPr>
        <w:sectPr>
          <w:headerReference r:id="rId4" w:type="first"/>
          <w:headerReference r:id="rId3" w:type="default"/>
          <w:pgSz w:w="11906" w:h="16838"/>
          <w:pgMar w:top="1440" w:right="1587" w:bottom="1440" w:left="1587" w:header="851" w:footer="992" w:gutter="0"/>
          <w:cols w:space="720" w:num="1"/>
          <w:titlePg/>
          <w:docGrid w:type="lines" w:linePitch="312" w:charSpace="0"/>
        </w:sectPr>
      </w:pPr>
    </w:p>
    <w:p w14:paraId="7C749A9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（所投品牌，必填）用户名单</w:t>
      </w:r>
    </w:p>
    <w:p w14:paraId="1A8C278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--------------近三年三级医院（主要提供</w:t>
      </w:r>
      <w:r>
        <w:rPr>
          <w:rFonts w:hint="eastAsia"/>
          <w:lang w:val="en-US" w:eastAsia="zh-CN"/>
        </w:rPr>
        <w:t>安徽省</w:t>
      </w:r>
      <w:r>
        <w:rPr>
          <w:rFonts w:hint="eastAsia"/>
        </w:rPr>
        <w:t>的）</w:t>
      </w:r>
    </w:p>
    <w:tbl>
      <w:tblPr>
        <w:tblStyle w:val="5"/>
        <w:tblW w:w="0" w:type="auto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42"/>
        <w:gridCol w:w="1229"/>
        <w:gridCol w:w="1229"/>
        <w:gridCol w:w="1230"/>
        <w:gridCol w:w="1230"/>
        <w:gridCol w:w="1230"/>
        <w:gridCol w:w="1230"/>
        <w:gridCol w:w="3204"/>
        <w:gridCol w:w="1700"/>
      </w:tblGrid>
      <w:tr w14:paraId="1F13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 w14:paraId="7CA2D08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0BFBC31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29" w:type="dxa"/>
            <w:noWrap w:val="0"/>
            <w:vAlign w:val="center"/>
          </w:tcPr>
          <w:p w14:paraId="592E2AD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1229" w:type="dxa"/>
            <w:noWrap w:val="0"/>
            <w:vAlign w:val="center"/>
          </w:tcPr>
          <w:p w14:paraId="5E75D9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购置日期</w:t>
            </w:r>
          </w:p>
        </w:tc>
        <w:tc>
          <w:tcPr>
            <w:tcW w:w="1230" w:type="dxa"/>
            <w:noWrap w:val="0"/>
            <w:vAlign w:val="center"/>
          </w:tcPr>
          <w:p w14:paraId="094C3E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成交价格</w:t>
            </w:r>
          </w:p>
        </w:tc>
        <w:tc>
          <w:tcPr>
            <w:tcW w:w="1230" w:type="dxa"/>
            <w:noWrap w:val="0"/>
            <w:vAlign w:val="center"/>
          </w:tcPr>
          <w:p w14:paraId="5D57ADE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使用科室</w:t>
            </w:r>
          </w:p>
        </w:tc>
        <w:tc>
          <w:tcPr>
            <w:tcW w:w="1230" w:type="dxa"/>
            <w:noWrap w:val="0"/>
            <w:vAlign w:val="center"/>
          </w:tcPr>
          <w:p w14:paraId="76107C5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3B2272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04" w:type="dxa"/>
            <w:noWrap w:val="0"/>
            <w:vAlign w:val="top"/>
          </w:tcPr>
          <w:p w14:paraId="28A7C5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成交公告官方链接或附中标通知书、合同复印件</w:t>
            </w:r>
          </w:p>
        </w:tc>
        <w:tc>
          <w:tcPr>
            <w:tcW w:w="1700" w:type="dxa"/>
            <w:noWrap w:val="0"/>
            <w:vAlign w:val="center"/>
          </w:tcPr>
          <w:p w14:paraId="08B040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是否推荐考察</w:t>
            </w:r>
          </w:p>
        </w:tc>
      </w:tr>
      <w:tr w14:paraId="48C6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BF9E93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DC1EF6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8726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FDDEE6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EAB7B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F5E40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96D6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2AE97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549F2C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CD87AB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E71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E8DF4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7EBE7F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93FFA2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13DAC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416E9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89E46A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92104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99720A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6A15D9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1A6CC6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3B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77F9C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65F577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236A769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5BA8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A30714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93112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25AC81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E8669B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48F229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412C18E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0E2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259E16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34F0DBE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5FAD13D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C3E36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2FC987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67C3A7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D33995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BDDBC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8ED350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7994B7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2A4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66D3E82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F07172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A0B872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D2BB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23A39F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302EE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21BD13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8FFB7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346EC1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44575C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B8D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C67A52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8F3018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212055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3BB20D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06BDB4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EEC76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E7E62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D0420C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F8DB8C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30C4701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5625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376CC8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3D0B61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7C4F92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04716A9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30B706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A34FF5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9D62DE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9DB97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3A1E76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3D0673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0AD1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08B461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F1D133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3F61D8A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D53B7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F1A65A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DA41A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75F45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4EAB7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1572D0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71ED0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8D1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379C1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7C4280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BAD393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2FA12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7DB42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BBB9C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04454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F1D85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AC554A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24D8A1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D07C463">
      <w:pPr>
        <w:jc w:val="center"/>
        <w:rPr>
          <w:rFonts w:hint="eastAsia"/>
          <w:b/>
          <w:sz w:val="32"/>
          <w:szCs w:val="32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78EF3C5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技术参数对比表</w:t>
      </w:r>
    </w:p>
    <w:p w14:paraId="2E74EB5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1、主要技术参数和其他品牌比较（</w:t>
      </w:r>
      <w:r>
        <w:rPr>
          <w:rFonts w:hint="eastAsia"/>
          <w:b/>
          <w:color w:val="FF0000"/>
          <w:sz w:val="28"/>
          <w:szCs w:val="28"/>
        </w:rPr>
        <w:t>同一档次，三家品牌及以上</w:t>
      </w:r>
      <w:r>
        <w:rPr>
          <w:rFonts w:hint="eastAsia"/>
          <w:b/>
          <w:color w:val="FF0000"/>
          <w:sz w:val="28"/>
          <w:szCs w:val="28"/>
          <w:lang w:eastAsia="zh-CN"/>
        </w:rPr>
        <w:t>；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市场品牌不足三家的以实际为准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96"/>
        <w:gridCol w:w="3600"/>
        <w:gridCol w:w="3684"/>
        <w:gridCol w:w="3240"/>
      </w:tblGrid>
      <w:tr w14:paraId="6C18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D95CF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序号  </w:t>
            </w:r>
          </w:p>
        </w:tc>
        <w:tc>
          <w:tcPr>
            <w:tcW w:w="3696" w:type="dxa"/>
            <w:noWrap w:val="0"/>
            <w:vAlign w:val="center"/>
          </w:tcPr>
          <w:p w14:paraId="5CD80F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（所投品牌型号，必填）参数</w:t>
            </w:r>
          </w:p>
        </w:tc>
        <w:tc>
          <w:tcPr>
            <w:tcW w:w="3600" w:type="dxa"/>
            <w:noWrap w:val="0"/>
            <w:vAlign w:val="center"/>
          </w:tcPr>
          <w:p w14:paraId="138FCA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684" w:type="dxa"/>
            <w:noWrap w:val="0"/>
            <w:vAlign w:val="center"/>
          </w:tcPr>
          <w:p w14:paraId="4A528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240" w:type="dxa"/>
            <w:noWrap w:val="0"/>
            <w:vAlign w:val="center"/>
          </w:tcPr>
          <w:p w14:paraId="58A8B2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 w14:paraId="2048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65535D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2496F13F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128D205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3133DAA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1D792A0A">
            <w:pPr>
              <w:rPr>
                <w:rFonts w:hint="eastAsia"/>
              </w:rPr>
            </w:pPr>
          </w:p>
        </w:tc>
      </w:tr>
      <w:tr w14:paraId="78A6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8D28D0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3705BCE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54E0674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0ADB99A3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2C6BD89">
            <w:pPr>
              <w:rPr>
                <w:rFonts w:hint="eastAsia"/>
              </w:rPr>
            </w:pPr>
          </w:p>
        </w:tc>
      </w:tr>
      <w:tr w14:paraId="395F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7C8B856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F7F4068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8390D3A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34496F9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B4A64F6">
            <w:pPr>
              <w:rPr>
                <w:rFonts w:hint="eastAsia"/>
              </w:rPr>
            </w:pPr>
          </w:p>
        </w:tc>
      </w:tr>
      <w:tr w14:paraId="24D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5E079A4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7D1CEE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09F26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D1D4B7B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C4612E6">
            <w:pPr>
              <w:rPr>
                <w:rFonts w:hint="eastAsia"/>
              </w:rPr>
            </w:pPr>
          </w:p>
        </w:tc>
      </w:tr>
      <w:tr w14:paraId="2DE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223A282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8A34A63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7485BD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18605821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723B7CCE">
            <w:pPr>
              <w:rPr>
                <w:rFonts w:hint="eastAsia"/>
              </w:rPr>
            </w:pPr>
          </w:p>
        </w:tc>
      </w:tr>
      <w:tr w14:paraId="4E9C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B23669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F7D190D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4C7198A0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E54C448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5AA1EDE">
            <w:pPr>
              <w:rPr>
                <w:rFonts w:hint="eastAsia"/>
              </w:rPr>
            </w:pPr>
          </w:p>
        </w:tc>
      </w:tr>
      <w:tr w14:paraId="5EAB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1DB7EE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044F5602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DCFE9C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78DD87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7B14E88">
            <w:pPr>
              <w:rPr>
                <w:rFonts w:hint="eastAsia"/>
              </w:rPr>
            </w:pPr>
          </w:p>
        </w:tc>
      </w:tr>
      <w:tr w14:paraId="02E2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AA4235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5427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5399CD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2382C86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F0275F3">
            <w:pPr>
              <w:rPr>
                <w:rFonts w:hint="eastAsia"/>
              </w:rPr>
            </w:pPr>
          </w:p>
        </w:tc>
      </w:tr>
      <w:tr w14:paraId="1850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020691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85570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8B3CEB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5E0892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22C59D68">
            <w:pPr>
              <w:rPr>
                <w:rFonts w:hint="eastAsia"/>
              </w:rPr>
            </w:pPr>
          </w:p>
        </w:tc>
      </w:tr>
    </w:tbl>
    <w:p w14:paraId="6EF39EBE">
      <w:pPr>
        <w:jc w:val="center"/>
        <w:rPr>
          <w:rFonts w:hint="eastAsia"/>
          <w:b/>
          <w:sz w:val="28"/>
          <w:szCs w:val="28"/>
        </w:rPr>
      </w:pPr>
    </w:p>
    <w:p w14:paraId="0A5A5C1F">
      <w:pPr>
        <w:jc w:val="center"/>
        <w:rPr>
          <w:rFonts w:hint="eastAsia"/>
          <w:b/>
          <w:sz w:val="28"/>
          <w:szCs w:val="28"/>
        </w:rPr>
      </w:pPr>
    </w:p>
    <w:p w14:paraId="1F0F2F80">
      <w:pPr>
        <w:jc w:val="center"/>
        <w:rPr>
          <w:rFonts w:hint="eastAsia"/>
          <w:b/>
          <w:sz w:val="28"/>
          <w:szCs w:val="28"/>
        </w:rPr>
      </w:pPr>
    </w:p>
    <w:p w14:paraId="04230F60">
      <w:pPr>
        <w:jc w:val="center"/>
        <w:rPr>
          <w:rFonts w:hint="eastAsia"/>
          <w:b/>
          <w:sz w:val="28"/>
          <w:szCs w:val="28"/>
        </w:rPr>
      </w:pPr>
    </w:p>
    <w:p w14:paraId="176C4731">
      <w:pPr>
        <w:jc w:val="center"/>
        <w:rPr>
          <w:rFonts w:hint="eastAsia"/>
          <w:b/>
          <w:sz w:val="28"/>
          <w:szCs w:val="28"/>
        </w:rPr>
      </w:pPr>
    </w:p>
    <w:p w14:paraId="24D610B3">
      <w:pPr>
        <w:jc w:val="center"/>
        <w:rPr>
          <w:rFonts w:hint="eastAsia"/>
          <w:b/>
          <w:sz w:val="28"/>
          <w:szCs w:val="28"/>
        </w:rPr>
      </w:pPr>
    </w:p>
    <w:p w14:paraId="3788DDC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2、所投品牌不同型号对比表及报价（另起一页）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661"/>
        <w:gridCol w:w="2685"/>
        <w:gridCol w:w="3474"/>
        <w:gridCol w:w="3060"/>
      </w:tblGrid>
      <w:tr w14:paraId="1D7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10F785A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61" w:type="dxa"/>
            <w:noWrap w:val="0"/>
            <w:vAlign w:val="top"/>
          </w:tcPr>
          <w:p w14:paraId="36198A9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型号1</w:t>
            </w:r>
          </w:p>
        </w:tc>
        <w:tc>
          <w:tcPr>
            <w:tcW w:w="2685" w:type="dxa"/>
            <w:noWrap w:val="0"/>
            <w:vAlign w:val="top"/>
          </w:tcPr>
          <w:p w14:paraId="46DFDE5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型号2</w:t>
            </w:r>
          </w:p>
        </w:tc>
        <w:tc>
          <w:tcPr>
            <w:tcW w:w="3474" w:type="dxa"/>
            <w:noWrap w:val="0"/>
            <w:vAlign w:val="top"/>
          </w:tcPr>
          <w:p w14:paraId="5BED26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型号3</w:t>
            </w:r>
          </w:p>
        </w:tc>
        <w:tc>
          <w:tcPr>
            <w:tcW w:w="3060" w:type="dxa"/>
            <w:noWrap w:val="0"/>
            <w:vAlign w:val="top"/>
          </w:tcPr>
          <w:p w14:paraId="7B7A6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</w:tr>
      <w:tr w14:paraId="77C8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52F06F8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最优惠报价</w:t>
            </w:r>
          </w:p>
        </w:tc>
        <w:tc>
          <w:tcPr>
            <w:tcW w:w="2661" w:type="dxa"/>
            <w:noWrap w:val="0"/>
            <w:vAlign w:val="top"/>
          </w:tcPr>
          <w:p w14:paraId="2D8DCF2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778B9DA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1F0ABD7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1C931DF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0872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24C2045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参数1：***</w:t>
            </w:r>
          </w:p>
        </w:tc>
        <w:tc>
          <w:tcPr>
            <w:tcW w:w="2661" w:type="dxa"/>
            <w:noWrap w:val="0"/>
            <w:vAlign w:val="top"/>
          </w:tcPr>
          <w:p w14:paraId="357F651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53349E3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50168E2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0C2D53A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02E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374343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参数2：***</w:t>
            </w:r>
          </w:p>
        </w:tc>
        <w:tc>
          <w:tcPr>
            <w:tcW w:w="2661" w:type="dxa"/>
            <w:noWrap w:val="0"/>
            <w:vAlign w:val="top"/>
          </w:tcPr>
          <w:p w14:paraId="3D2365B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1C06C79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BD6253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65F03F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39DE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7D3FB84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参数3：***</w:t>
            </w:r>
          </w:p>
        </w:tc>
        <w:tc>
          <w:tcPr>
            <w:tcW w:w="2661" w:type="dxa"/>
            <w:noWrap w:val="0"/>
            <w:vAlign w:val="top"/>
          </w:tcPr>
          <w:p w14:paraId="1483B73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37861F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58A6BC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315A65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14:paraId="60D2209D">
      <w:pPr>
        <w:jc w:val="center"/>
        <w:rPr>
          <w:rFonts w:hint="eastAsia"/>
          <w:b/>
          <w:sz w:val="28"/>
          <w:szCs w:val="28"/>
        </w:rPr>
      </w:pPr>
    </w:p>
    <w:p w14:paraId="74B8B5F6">
      <w:pPr>
        <w:jc w:val="center"/>
        <w:rPr>
          <w:rFonts w:hint="eastAsia"/>
          <w:b/>
          <w:sz w:val="28"/>
          <w:szCs w:val="28"/>
        </w:rPr>
      </w:pPr>
    </w:p>
    <w:p w14:paraId="37652F6E">
      <w:pPr>
        <w:jc w:val="center"/>
        <w:rPr>
          <w:rFonts w:hint="eastAsia"/>
          <w:b/>
          <w:sz w:val="28"/>
          <w:szCs w:val="28"/>
        </w:rPr>
      </w:pPr>
    </w:p>
    <w:p w14:paraId="2EA22B30">
      <w:pPr>
        <w:jc w:val="center"/>
        <w:rPr>
          <w:rFonts w:hint="eastAsia"/>
          <w:b/>
          <w:sz w:val="28"/>
          <w:szCs w:val="28"/>
        </w:rPr>
      </w:pPr>
    </w:p>
    <w:p w14:paraId="14A9AE26">
      <w:pPr>
        <w:jc w:val="center"/>
        <w:rPr>
          <w:rFonts w:hint="eastAsia"/>
          <w:b/>
          <w:sz w:val="28"/>
          <w:szCs w:val="28"/>
        </w:rPr>
      </w:pPr>
    </w:p>
    <w:p w14:paraId="180013BD">
      <w:pPr>
        <w:jc w:val="center"/>
        <w:rPr>
          <w:rFonts w:hint="eastAsia"/>
          <w:b/>
          <w:sz w:val="28"/>
          <w:szCs w:val="28"/>
        </w:rPr>
      </w:pPr>
    </w:p>
    <w:p w14:paraId="7A7B9DE7">
      <w:pPr>
        <w:jc w:val="center"/>
        <w:rPr>
          <w:rFonts w:hint="eastAsia"/>
          <w:b/>
          <w:sz w:val="28"/>
          <w:szCs w:val="28"/>
        </w:rPr>
      </w:pPr>
    </w:p>
    <w:p w14:paraId="2A30171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3、与国产品牌比较的产品优势</w:t>
      </w:r>
    </w:p>
    <w:p w14:paraId="23F6641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与***品牌相比，推荐的***品牌设备可以——</w:t>
      </w:r>
    </w:p>
    <w:p w14:paraId="44CCE64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251DD99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E2AD73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CA26840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95AD876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5B1FF079">
      <w:p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4832862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二、所有可选配配件、试剂、耗材报价</w:t>
      </w:r>
    </w:p>
    <w:p w14:paraId="1668BE7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（所有可选配配件、试剂、耗材价格证明材料，发票、送货单等）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378"/>
        <w:gridCol w:w="1339"/>
        <w:gridCol w:w="1947"/>
        <w:gridCol w:w="777"/>
        <w:gridCol w:w="1664"/>
      </w:tblGrid>
      <w:tr w14:paraId="5BD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36B1BCE2">
            <w:pPr>
              <w:ind w:firstLine="3373" w:firstLineChars="1200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所有选配件报价</w:t>
            </w:r>
          </w:p>
        </w:tc>
      </w:tr>
      <w:tr w14:paraId="5936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3" w:type="dxa"/>
            <w:noWrap w:val="0"/>
            <w:vAlign w:val="center"/>
          </w:tcPr>
          <w:p w14:paraId="773460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 w14:paraId="005539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947" w:type="dxa"/>
            <w:noWrap w:val="0"/>
            <w:vAlign w:val="center"/>
          </w:tcPr>
          <w:p w14:paraId="626552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858F3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E3A9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7F23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05DD26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0F6750F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63D99A5C">
            <w:pPr>
              <w:ind w:firstLine="720" w:firstLineChars="300"/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99ACFB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50F8575">
            <w:pPr>
              <w:jc w:val="center"/>
              <w:rPr>
                <w:sz w:val="24"/>
              </w:rPr>
            </w:pPr>
          </w:p>
        </w:tc>
      </w:tr>
      <w:tr w14:paraId="61C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6B67C8C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CAB223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4D54F4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3EC515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E551F56">
            <w:pPr>
              <w:jc w:val="center"/>
              <w:rPr>
                <w:sz w:val="24"/>
              </w:rPr>
            </w:pPr>
          </w:p>
        </w:tc>
      </w:tr>
      <w:tr w14:paraId="5477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882D7AA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613446C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3F40E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ED94D08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3EC89E7">
            <w:pPr>
              <w:jc w:val="center"/>
              <w:rPr>
                <w:sz w:val="24"/>
              </w:rPr>
            </w:pPr>
          </w:p>
        </w:tc>
      </w:tr>
      <w:tr w14:paraId="1D17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950117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14B91F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A4BC9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DC9C186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DBF5A73">
            <w:pPr>
              <w:jc w:val="center"/>
              <w:rPr>
                <w:sz w:val="24"/>
              </w:rPr>
            </w:pPr>
          </w:p>
        </w:tc>
      </w:tr>
      <w:tr w14:paraId="68D8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591CC0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3EBB229A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B6BE7B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44E57D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4EC99F9">
            <w:pPr>
              <w:jc w:val="center"/>
              <w:rPr>
                <w:sz w:val="24"/>
              </w:rPr>
            </w:pPr>
          </w:p>
        </w:tc>
      </w:tr>
      <w:tr w14:paraId="0B4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0D406103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所有试剂报价</w:t>
            </w:r>
          </w:p>
        </w:tc>
      </w:tr>
      <w:tr w14:paraId="1977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2A82AF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158E9E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7C1C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5D629F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92856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61A1D5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303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51C69A77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2B34814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DC4A25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1D5E1A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3D60707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CC61DC5">
            <w:pPr>
              <w:jc w:val="center"/>
            </w:pPr>
          </w:p>
        </w:tc>
      </w:tr>
      <w:tr w14:paraId="11A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E7FAAD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72D988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5AC402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B2EDFFB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700E93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8797B85">
            <w:pPr>
              <w:jc w:val="center"/>
            </w:pPr>
          </w:p>
        </w:tc>
      </w:tr>
      <w:tr w14:paraId="5876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713A700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A4E240F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29437FE1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EDDE6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43E8B28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C80176C">
            <w:pPr>
              <w:jc w:val="center"/>
            </w:pPr>
          </w:p>
        </w:tc>
      </w:tr>
      <w:tr w14:paraId="120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4EB2D15F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3BCA8BB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D14C36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E7AFFD5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86D66D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C29989">
            <w:pPr>
              <w:jc w:val="center"/>
            </w:pPr>
          </w:p>
        </w:tc>
      </w:tr>
      <w:tr w14:paraId="26F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C55AA52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9F5C0A7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9744120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04F0214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281441D7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B3950AE">
            <w:pPr>
              <w:jc w:val="center"/>
            </w:pPr>
          </w:p>
        </w:tc>
      </w:tr>
      <w:tr w14:paraId="25AB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568A6966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所有耗材报价</w:t>
            </w:r>
          </w:p>
        </w:tc>
      </w:tr>
      <w:tr w14:paraId="1693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643284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093F82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09657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7D7CF5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66492D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C095C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51A0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5D9DFD9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FE04D76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0818CAE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0CCAE3B9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FE010B3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CCE7421">
            <w:pPr>
              <w:jc w:val="center"/>
            </w:pPr>
          </w:p>
        </w:tc>
      </w:tr>
      <w:tr w14:paraId="3CDA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F60F4D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F423B9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34D86F9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A60BA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1A9A3CF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87329C3">
            <w:pPr>
              <w:jc w:val="center"/>
            </w:pPr>
          </w:p>
        </w:tc>
      </w:tr>
      <w:tr w14:paraId="54E7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7C97E1E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6A7EF18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198489E3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5E2B48F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AB68E4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91EC50C">
            <w:pPr>
              <w:jc w:val="center"/>
            </w:pPr>
          </w:p>
        </w:tc>
      </w:tr>
      <w:tr w14:paraId="4A61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DA7753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DA481CB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76D4C95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6765A3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AA5919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7B5E32D">
            <w:pPr>
              <w:jc w:val="center"/>
            </w:pPr>
          </w:p>
        </w:tc>
      </w:tr>
      <w:tr w14:paraId="483A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CCE88A7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0C2B459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F33DF4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03F2F1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CB1C7A1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6CBFE5A">
            <w:pPr>
              <w:jc w:val="center"/>
            </w:pPr>
          </w:p>
        </w:tc>
      </w:tr>
    </w:tbl>
    <w:p w14:paraId="634B48F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0801777">
      <w:pPr>
        <w:numPr>
          <w:ilvl w:val="0"/>
          <w:numId w:val="12"/>
        </w:num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售后服务条款</w:t>
      </w:r>
    </w:p>
    <w:p w14:paraId="452164B9">
      <w:pPr>
        <w:spacing w:line="400" w:lineRule="exact"/>
        <w:ind w:left="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（包括售后服务所在地、质保期、培训方案、能否提供备用机、质保期期外的维保方案）；</w:t>
      </w:r>
    </w:p>
    <w:p w14:paraId="28C86172">
      <w:pPr>
        <w:spacing w:line="400" w:lineRule="exact"/>
        <w:ind w:left="114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四、招标参数、配置清单一份；</w:t>
      </w:r>
    </w:p>
    <w:p w14:paraId="61713921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（参数制定规则：</w:t>
      </w:r>
      <w:r>
        <w:rPr>
          <w:rFonts w:hint="eastAsia" w:ascii="宋体" w:hAnsi="宋体"/>
          <w:sz w:val="24"/>
        </w:rPr>
        <w:t>方式一：设置星号参数，星号参数的设置个数为1-3个，星号参数必须为功能性参数，必须有三个及以上不同品牌同一档次的产品全部满足。星号参数为废标条款，所投产品不满足或部分满足时作投标无效处理。方式二：设置重要参数，重要参数必须为功能性参数，根据设备总技术参数的数量设置为3-5个。重要参数必须有三个及以上不同品牌同一档次的产品全部满足。重要参数不作为废标条款，仅为重要评分项。方式三：设置“▲”参数，“▲”参数必须为功能性参数，根据设备总技术参数的数量设置为5-10个。“▲”参数必须有三个及以上不同品牌同一档次的产品满足 “▲”参数设置数的80%及以上。“▲”参数不作为废标条款，仅为重要评分项。方式四：不设置特殊参数。一个采购项目只能选择上述其中一种方式设置关键参数。）</w:t>
      </w:r>
    </w:p>
    <w:p w14:paraId="6D69C18C">
      <w:pPr>
        <w:spacing w:line="400" w:lineRule="exact"/>
        <w:ind w:left="1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五、设备外形图及介绍资料</w:t>
      </w:r>
    </w:p>
    <w:p w14:paraId="07ADC947">
      <w:pPr>
        <w:spacing w:line="400" w:lineRule="exact"/>
        <w:ind w:left="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（必须是彩页及产品白皮书）；</w:t>
      </w:r>
    </w:p>
    <w:p w14:paraId="1B409AB4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六、合同或中标通知书</w:t>
      </w:r>
    </w:p>
    <w:p w14:paraId="77150EB3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（与推荐型号一致的设备，近三年</w:t>
      </w:r>
      <w:r>
        <w:rPr>
          <w:rFonts w:hint="eastAsia"/>
          <w:b/>
          <w:sz w:val="28"/>
          <w:szCs w:val="28"/>
          <w:lang w:val="en-US" w:eastAsia="zh-CN"/>
        </w:rPr>
        <w:t>安徽省内</w:t>
      </w:r>
      <w:r>
        <w:rPr>
          <w:rFonts w:hint="eastAsia"/>
          <w:b/>
          <w:sz w:val="28"/>
          <w:szCs w:val="28"/>
        </w:rPr>
        <w:t>中标通知书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合同及配套附件的分项报价。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内不足三家的补充</w:t>
      </w:r>
      <w:r>
        <w:rPr>
          <w:rFonts w:hint="eastAsia"/>
          <w:b/>
          <w:sz w:val="28"/>
          <w:szCs w:val="28"/>
          <w:lang w:val="en-US" w:eastAsia="zh-CN"/>
        </w:rPr>
        <w:t>国</w:t>
      </w:r>
      <w:r>
        <w:rPr>
          <w:rFonts w:hint="eastAsia"/>
          <w:b/>
          <w:sz w:val="28"/>
          <w:szCs w:val="28"/>
        </w:rPr>
        <w:t>内成交资料至少5家，同时必须补充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不同型号的至</w:t>
      </w:r>
      <w:r>
        <w:rPr>
          <w:rFonts w:hint="eastAsia"/>
          <w:b/>
          <w:sz w:val="28"/>
          <w:szCs w:val="28"/>
          <w:lang w:val="en-US" w:eastAsia="zh-CN"/>
        </w:rPr>
        <w:t>少</w:t>
      </w:r>
      <w:bookmarkStart w:id="1" w:name="_GoBack"/>
      <w:bookmarkEnd w:id="1"/>
      <w:r>
        <w:rPr>
          <w:rFonts w:hint="eastAsia"/>
          <w:b/>
          <w:sz w:val="28"/>
          <w:szCs w:val="28"/>
        </w:rPr>
        <w:t>满足3家成交资料）</w:t>
      </w:r>
    </w:p>
    <w:p w14:paraId="75C607E2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32"/>
          <w:szCs w:val="32"/>
        </w:rPr>
        <w:t>医疗器械注册证</w:t>
      </w:r>
    </w:p>
    <w:p w14:paraId="0FE5BC5C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（提供该产品在中国准许销售的医疗器械注册证、医疗器械注册登记表及附页等资料）</w:t>
      </w:r>
    </w:p>
    <w:p w14:paraId="7FF21951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八、代理商资质</w:t>
      </w:r>
    </w:p>
    <w:p w14:paraId="760C56D5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（由厂家授权的在本地区合法销售该设备的产品代理授权书、医疗器械经营许可证，营业执照；授权期限至少为一年；）</w:t>
      </w:r>
    </w:p>
    <w:p w14:paraId="20859CB9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九、制造商资质</w:t>
      </w:r>
    </w:p>
    <w:p w14:paraId="7BA9FAF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（营业执照，国产设备提供医疗器械生产许可证）</w:t>
      </w:r>
    </w:p>
    <w:p w14:paraId="15996B0B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十、近期同品牌型号设备的投标文件关键页</w:t>
      </w:r>
    </w:p>
    <w:p w14:paraId="17F9AFC2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（开标一览表、分项报价表、技术规格偏离表、商务偏离表。有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销售业绩的必须提供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的投标文件，份数同前述第6条要求）；</w:t>
      </w:r>
    </w:p>
    <w:p w14:paraId="737598AD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十一、资料真实有效的承诺书</w:t>
      </w:r>
    </w:p>
    <w:p w14:paraId="4CDA5BD7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060AFF3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F8DA1C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7ED7A56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XX医院：</w:t>
      </w:r>
    </w:p>
    <w:p w14:paraId="51292F8E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本公司承诺：我公司所提供的所有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相关产品论证资料均真实有效。</w:t>
      </w:r>
    </w:p>
    <w:p w14:paraId="77764FA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特此承诺！</w:t>
      </w:r>
    </w:p>
    <w:p w14:paraId="5E19F6E7">
      <w:pPr>
        <w:jc w:val="right"/>
        <w:rPr>
          <w:rFonts w:hint="eastAsia"/>
          <w:sz w:val="32"/>
          <w:szCs w:val="32"/>
        </w:rPr>
      </w:pPr>
    </w:p>
    <w:p w14:paraId="5820331D">
      <w:pPr>
        <w:jc w:val="right"/>
        <w:rPr>
          <w:rFonts w:hint="eastAsia"/>
          <w:sz w:val="32"/>
          <w:szCs w:val="32"/>
        </w:rPr>
      </w:pPr>
    </w:p>
    <w:p w14:paraId="6941D61D">
      <w:pPr>
        <w:jc w:val="right"/>
        <w:rPr>
          <w:rFonts w:hint="eastAsia"/>
          <w:sz w:val="32"/>
          <w:szCs w:val="32"/>
        </w:rPr>
      </w:pPr>
    </w:p>
    <w:p w14:paraId="35D725B2">
      <w:pPr>
        <w:jc w:val="right"/>
        <w:rPr>
          <w:rFonts w:hint="eastAsia"/>
          <w:sz w:val="32"/>
          <w:szCs w:val="32"/>
        </w:rPr>
      </w:pPr>
    </w:p>
    <w:p w14:paraId="3E69DEFC">
      <w:pPr>
        <w:jc w:val="right"/>
        <w:rPr>
          <w:rFonts w:hint="eastAsia"/>
          <w:sz w:val="32"/>
          <w:szCs w:val="32"/>
        </w:rPr>
      </w:pPr>
    </w:p>
    <w:p w14:paraId="49EE3C25">
      <w:pPr>
        <w:jc w:val="right"/>
        <w:rPr>
          <w:rFonts w:hint="eastAsia"/>
          <w:sz w:val="32"/>
          <w:szCs w:val="32"/>
        </w:rPr>
      </w:pPr>
    </w:p>
    <w:p w14:paraId="20031A3B">
      <w:pPr>
        <w:ind w:right="640"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2589B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年   月   日</w:t>
      </w:r>
    </w:p>
    <w:p w14:paraId="7EDC7115">
      <w:pPr>
        <w:spacing w:line="400" w:lineRule="exact"/>
        <w:rPr>
          <w:rFonts w:hint="eastAsia"/>
          <w:b/>
          <w:sz w:val="32"/>
          <w:szCs w:val="32"/>
        </w:rPr>
      </w:pPr>
    </w:p>
    <w:p w14:paraId="36B49213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十二、与该产品相关的其他资料</w:t>
      </w:r>
    </w:p>
    <w:p w14:paraId="49A05FC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（检测报告等）</w:t>
      </w:r>
    </w:p>
    <w:p w14:paraId="7BFDDA0F">
      <w:pPr>
        <w:rPr>
          <w:rFonts w:hint="eastAsia"/>
          <w:sz w:val="28"/>
          <w:szCs w:val="28"/>
        </w:rPr>
      </w:pPr>
    </w:p>
    <w:p w14:paraId="247A5DF4">
      <w:pPr>
        <w:rPr>
          <w:rFonts w:hint="eastAsia"/>
          <w:sz w:val="28"/>
          <w:szCs w:val="28"/>
        </w:rPr>
      </w:pPr>
    </w:p>
    <w:p w14:paraId="5ADF6FC2">
      <w:pPr>
        <w:rPr>
          <w:rFonts w:hint="eastAsia"/>
          <w:sz w:val="28"/>
          <w:szCs w:val="28"/>
        </w:rPr>
      </w:pPr>
    </w:p>
    <w:p w14:paraId="0D255468">
      <w:pPr>
        <w:rPr>
          <w:rFonts w:hint="eastAsia"/>
          <w:sz w:val="28"/>
          <w:szCs w:val="28"/>
        </w:rPr>
      </w:pPr>
    </w:p>
    <w:p w14:paraId="1C0D9AD5">
      <w:pPr>
        <w:rPr>
          <w:rFonts w:hint="eastAsia"/>
          <w:sz w:val="28"/>
          <w:szCs w:val="28"/>
        </w:rPr>
      </w:pPr>
    </w:p>
    <w:p w14:paraId="769FEA7A">
      <w:pPr>
        <w:rPr>
          <w:rFonts w:hint="eastAsia"/>
          <w:sz w:val="28"/>
          <w:szCs w:val="28"/>
        </w:rPr>
      </w:pPr>
    </w:p>
    <w:p w14:paraId="06729F8D">
      <w:pPr>
        <w:rPr>
          <w:rFonts w:hint="eastAsia"/>
          <w:sz w:val="28"/>
          <w:szCs w:val="28"/>
        </w:rPr>
      </w:pPr>
    </w:p>
    <w:p w14:paraId="377A3B3F">
      <w:pPr>
        <w:rPr>
          <w:rFonts w:hint="eastAsia"/>
          <w:sz w:val="28"/>
          <w:szCs w:val="28"/>
        </w:rPr>
      </w:pPr>
    </w:p>
    <w:p w14:paraId="4B6D445B">
      <w:pPr>
        <w:rPr>
          <w:rFonts w:hint="eastAsia"/>
          <w:sz w:val="28"/>
          <w:szCs w:val="28"/>
        </w:rPr>
      </w:pPr>
    </w:p>
    <w:p w14:paraId="5D4D2FE5">
      <w:pPr>
        <w:rPr>
          <w:rFonts w:hint="eastAsia"/>
          <w:sz w:val="28"/>
          <w:szCs w:val="28"/>
        </w:rPr>
      </w:pPr>
    </w:p>
    <w:p w14:paraId="7608EF53">
      <w:pPr>
        <w:rPr>
          <w:rFonts w:hint="eastAsia"/>
          <w:sz w:val="28"/>
          <w:szCs w:val="28"/>
        </w:rPr>
      </w:pPr>
    </w:p>
    <w:p w14:paraId="74E8673E">
      <w:pPr>
        <w:rPr>
          <w:rFonts w:hint="eastAsia"/>
          <w:sz w:val="28"/>
          <w:szCs w:val="28"/>
        </w:rPr>
      </w:pPr>
    </w:p>
    <w:p w14:paraId="6802CDCD">
      <w:pPr>
        <w:rPr>
          <w:rFonts w:hint="eastAsia"/>
          <w:sz w:val="28"/>
          <w:szCs w:val="28"/>
        </w:rPr>
      </w:pPr>
    </w:p>
    <w:p w14:paraId="335FA211">
      <w:pPr>
        <w:rPr>
          <w:rFonts w:hint="eastAsia"/>
          <w:sz w:val="28"/>
          <w:szCs w:val="28"/>
        </w:rPr>
      </w:pPr>
    </w:p>
    <w:p w14:paraId="3D41F85F">
      <w:pPr>
        <w:rPr>
          <w:rFonts w:hint="eastAsia"/>
          <w:sz w:val="28"/>
          <w:szCs w:val="28"/>
        </w:rPr>
      </w:pPr>
    </w:p>
    <w:p w14:paraId="55B671F5">
      <w:pPr>
        <w:rPr>
          <w:rFonts w:hint="eastAsia"/>
          <w:sz w:val="28"/>
          <w:szCs w:val="28"/>
        </w:rPr>
      </w:pPr>
    </w:p>
    <w:p w14:paraId="0E9AAC9F">
      <w:pPr>
        <w:rPr>
          <w:rFonts w:hint="eastAsia"/>
          <w:sz w:val="28"/>
          <w:szCs w:val="28"/>
        </w:rPr>
      </w:pPr>
    </w:p>
    <w:p w14:paraId="703777FE">
      <w:pPr>
        <w:rPr>
          <w:rFonts w:hint="eastAsia"/>
          <w:sz w:val="28"/>
          <w:szCs w:val="28"/>
        </w:rPr>
      </w:pPr>
    </w:p>
    <w:p w14:paraId="11D15F92">
      <w:pPr>
        <w:rPr>
          <w:rFonts w:hint="eastAsia"/>
          <w:sz w:val="28"/>
          <w:szCs w:val="28"/>
        </w:rPr>
      </w:pPr>
    </w:p>
    <w:p w14:paraId="607352C9">
      <w:pPr>
        <w:rPr>
          <w:rFonts w:hint="eastAsia"/>
          <w:sz w:val="28"/>
          <w:szCs w:val="28"/>
        </w:rPr>
      </w:pPr>
    </w:p>
    <w:p w14:paraId="52289362">
      <w:pPr>
        <w:rPr>
          <w:rFonts w:hint="eastAsia"/>
          <w:sz w:val="28"/>
          <w:szCs w:val="28"/>
        </w:rPr>
      </w:pPr>
    </w:p>
    <w:p w14:paraId="1AEF0324">
      <w:pPr>
        <w:rPr>
          <w:rFonts w:hint="eastAsia"/>
          <w:sz w:val="28"/>
          <w:szCs w:val="28"/>
        </w:rPr>
      </w:pPr>
    </w:p>
    <w:p w14:paraId="5B52E5E6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十三、中小企业声明函（货物）</w:t>
      </w:r>
    </w:p>
    <w:p w14:paraId="1BBF9428">
      <w:pPr>
        <w:rPr>
          <w:rFonts w:hint="eastAsia"/>
          <w:sz w:val="24"/>
        </w:rPr>
      </w:pPr>
    </w:p>
    <w:p w14:paraId="159F33CB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本公司（联合体）郑重声明，根据《政府采购促进中小企业发展管理办法》（财库﹝2020﹞46 号）的规定，本公司参加</w:t>
      </w:r>
      <w:r>
        <w:rPr>
          <w:rFonts w:hint="eastAsia"/>
          <w:sz w:val="24"/>
          <w:u w:val="single"/>
        </w:rPr>
        <w:t>（单位名称）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（项目名称）</w:t>
      </w:r>
      <w:r>
        <w:rPr>
          <w:rFonts w:hint="eastAsia"/>
          <w:sz w:val="24"/>
        </w:rPr>
        <w:t>采购活动，提供的货物全部由符合政策要求的中小企业制造。相关企业</w:t>
      </w:r>
    </w:p>
    <w:p w14:paraId="7D993D9F">
      <w:pPr>
        <w:rPr>
          <w:rFonts w:hint="eastAsia"/>
          <w:sz w:val="24"/>
        </w:rPr>
      </w:pPr>
      <w:r>
        <w:rPr>
          <w:rFonts w:hint="eastAsia"/>
          <w:sz w:val="24"/>
        </w:rPr>
        <w:t>的具体情况如下：</w:t>
      </w:r>
    </w:p>
    <w:p w14:paraId="6E36F3FD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F3FA6E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E86A729">
      <w:pPr>
        <w:rPr>
          <w:sz w:val="24"/>
        </w:rPr>
      </w:pPr>
      <w:r>
        <w:rPr>
          <w:rFonts w:hint="eastAsia"/>
          <w:sz w:val="24"/>
        </w:rPr>
        <w:t>……</w:t>
      </w:r>
    </w:p>
    <w:p w14:paraId="1563B4D8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以上企业，不属于大企业的分支机构，不存在控股股东为大企业的情形，也不存在与大企业的负责人为同一人的情形。</w:t>
      </w:r>
    </w:p>
    <w:p w14:paraId="2171DF0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本企业对上述声明内容的真实性负责。如有虚假，将依法承担相应责任。</w:t>
      </w:r>
    </w:p>
    <w:p w14:paraId="7C1C2BBB">
      <w:pPr>
        <w:rPr>
          <w:rFonts w:hint="eastAsia"/>
          <w:sz w:val="24"/>
        </w:rPr>
      </w:pPr>
    </w:p>
    <w:p w14:paraId="1258645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企业名称（盖章）：</w:t>
      </w:r>
    </w:p>
    <w:p w14:paraId="242966A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日 期：</w:t>
      </w:r>
    </w:p>
    <w:p w14:paraId="117801B5">
      <w:pPr>
        <w:rPr>
          <w:rFonts w:hint="eastAsia"/>
          <w:sz w:val="24"/>
        </w:rPr>
      </w:pPr>
    </w:p>
    <w:p w14:paraId="4DEA220D">
      <w:pPr>
        <w:rPr>
          <w:rFonts w:hint="eastAsia"/>
          <w:sz w:val="24"/>
        </w:rPr>
      </w:pPr>
    </w:p>
    <w:p w14:paraId="56ED2807">
      <w:pPr>
        <w:rPr>
          <w:rFonts w:hint="eastAsia"/>
          <w:sz w:val="24"/>
        </w:rPr>
      </w:pPr>
    </w:p>
    <w:p w14:paraId="79BE25D7">
      <w:pPr>
        <w:rPr>
          <w:rFonts w:hint="eastAsia"/>
          <w:sz w:val="24"/>
        </w:rPr>
      </w:pPr>
    </w:p>
    <w:p w14:paraId="4AF722F8">
      <w:pPr>
        <w:rPr>
          <w:sz w:val="24"/>
        </w:rPr>
      </w:pPr>
      <w:r>
        <w:rPr>
          <w:rFonts w:hint="eastAsia"/>
          <w:sz w:val="24"/>
        </w:rPr>
        <w:t>注：从业人员、营业收入、资产总额填报上一年度数据，无上一年度数据的新成立企业可不填报。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C89D">
    <w:pPr>
      <w:pStyle w:val="4"/>
      <w:pBdr>
        <w:bottom w:val="single" w:color="auto" w:sz="4" w:space="1"/>
      </w:pBdr>
      <w:jc w:val="left"/>
    </w:pPr>
    <w:r>
      <w:rPr>
        <w:rFonts w:hint="eastAsia"/>
        <w:lang w:val="en-US" w:eastAsia="zh-CN"/>
      </w:rPr>
      <w:t>蚌埠市第四人民医院</w:t>
    </w:r>
    <w:r>
      <w:rPr>
        <w:rFonts w:hint="eastAsia"/>
      </w:rPr>
      <w:t>——</w:t>
    </w:r>
    <w:r>
      <w:rPr>
        <w:rFonts w:hint="eastAsia"/>
        <w:lang w:val="en-US" w:eastAsia="zh-CN"/>
      </w:rPr>
      <w:t>社会公开医疗设备市场</w:t>
    </w:r>
    <w:r>
      <w:rPr>
        <w:rFonts w:hint="eastAsia"/>
      </w:rPr>
      <w:t>调查资料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B359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528EF"/>
    <w:multiLevelType w:val="multilevel"/>
    <w:tmpl w:val="05A528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FC4E46"/>
    <w:multiLevelType w:val="multilevel"/>
    <w:tmpl w:val="17FC4E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EB36A79"/>
    <w:multiLevelType w:val="multilevel"/>
    <w:tmpl w:val="1EB36A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01173F1"/>
    <w:multiLevelType w:val="multilevel"/>
    <w:tmpl w:val="201173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CED4A8F"/>
    <w:multiLevelType w:val="multilevel"/>
    <w:tmpl w:val="2CED4A8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01838E9"/>
    <w:multiLevelType w:val="multilevel"/>
    <w:tmpl w:val="301838E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64B28E7"/>
    <w:multiLevelType w:val="multilevel"/>
    <w:tmpl w:val="364B28E7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6A2040A"/>
    <w:multiLevelType w:val="multilevel"/>
    <w:tmpl w:val="46A204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C0110F5"/>
    <w:multiLevelType w:val="multilevel"/>
    <w:tmpl w:val="4C0110F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E177CD9"/>
    <w:multiLevelType w:val="multilevel"/>
    <w:tmpl w:val="4E177C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0683E7D"/>
    <w:multiLevelType w:val="multilevel"/>
    <w:tmpl w:val="60683E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A767C4D"/>
    <w:multiLevelType w:val="multilevel"/>
    <w:tmpl w:val="6A767C4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172A27"/>
    <w:rsid w:val="0000515F"/>
    <w:rsid w:val="000159C1"/>
    <w:rsid w:val="00033914"/>
    <w:rsid w:val="00087C38"/>
    <w:rsid w:val="000A3FB8"/>
    <w:rsid w:val="000C4E32"/>
    <w:rsid w:val="000E4348"/>
    <w:rsid w:val="00116AD9"/>
    <w:rsid w:val="00123D7D"/>
    <w:rsid w:val="00140888"/>
    <w:rsid w:val="00144F3F"/>
    <w:rsid w:val="001907FF"/>
    <w:rsid w:val="001A1BEB"/>
    <w:rsid w:val="001E4079"/>
    <w:rsid w:val="001F0575"/>
    <w:rsid w:val="00214DEF"/>
    <w:rsid w:val="00230726"/>
    <w:rsid w:val="002378AC"/>
    <w:rsid w:val="002455C8"/>
    <w:rsid w:val="00284DFD"/>
    <w:rsid w:val="002F134F"/>
    <w:rsid w:val="0033311C"/>
    <w:rsid w:val="00335894"/>
    <w:rsid w:val="00343A7C"/>
    <w:rsid w:val="003626B5"/>
    <w:rsid w:val="0036705F"/>
    <w:rsid w:val="003C4277"/>
    <w:rsid w:val="0044561F"/>
    <w:rsid w:val="00455B83"/>
    <w:rsid w:val="004812A6"/>
    <w:rsid w:val="004F08D9"/>
    <w:rsid w:val="0056621A"/>
    <w:rsid w:val="00576469"/>
    <w:rsid w:val="005B4772"/>
    <w:rsid w:val="005B7DDE"/>
    <w:rsid w:val="005D5B7C"/>
    <w:rsid w:val="00603716"/>
    <w:rsid w:val="006142FE"/>
    <w:rsid w:val="00630BA1"/>
    <w:rsid w:val="00652022"/>
    <w:rsid w:val="006530C2"/>
    <w:rsid w:val="00684CCC"/>
    <w:rsid w:val="006A37F9"/>
    <w:rsid w:val="006E0AA0"/>
    <w:rsid w:val="00753B70"/>
    <w:rsid w:val="007A7EDF"/>
    <w:rsid w:val="007C61C5"/>
    <w:rsid w:val="007E2390"/>
    <w:rsid w:val="007F2AE8"/>
    <w:rsid w:val="00807CD7"/>
    <w:rsid w:val="00811A7D"/>
    <w:rsid w:val="00817A14"/>
    <w:rsid w:val="00821FD3"/>
    <w:rsid w:val="00861FC8"/>
    <w:rsid w:val="0088203B"/>
    <w:rsid w:val="008D3DA4"/>
    <w:rsid w:val="008D5A94"/>
    <w:rsid w:val="008E76F2"/>
    <w:rsid w:val="00920D1D"/>
    <w:rsid w:val="0096438E"/>
    <w:rsid w:val="009B22AD"/>
    <w:rsid w:val="009C0600"/>
    <w:rsid w:val="009E36DB"/>
    <w:rsid w:val="009E58A8"/>
    <w:rsid w:val="009F6D5E"/>
    <w:rsid w:val="00A017F7"/>
    <w:rsid w:val="00A20488"/>
    <w:rsid w:val="00A56AFA"/>
    <w:rsid w:val="00A81B9E"/>
    <w:rsid w:val="00A96720"/>
    <w:rsid w:val="00AA16D2"/>
    <w:rsid w:val="00AA2C5A"/>
    <w:rsid w:val="00AB0A86"/>
    <w:rsid w:val="00AB3811"/>
    <w:rsid w:val="00AD34B1"/>
    <w:rsid w:val="00B032E5"/>
    <w:rsid w:val="00B233B8"/>
    <w:rsid w:val="00BC7CE0"/>
    <w:rsid w:val="00C83522"/>
    <w:rsid w:val="00C860B7"/>
    <w:rsid w:val="00CC7AD7"/>
    <w:rsid w:val="00CD66AF"/>
    <w:rsid w:val="00CD6E71"/>
    <w:rsid w:val="00CF2137"/>
    <w:rsid w:val="00D13B31"/>
    <w:rsid w:val="00D218A0"/>
    <w:rsid w:val="00D76B6E"/>
    <w:rsid w:val="00DA4468"/>
    <w:rsid w:val="00DC689B"/>
    <w:rsid w:val="00DC695D"/>
    <w:rsid w:val="00E65766"/>
    <w:rsid w:val="00EA0104"/>
    <w:rsid w:val="00EC6FE5"/>
    <w:rsid w:val="00EE5DF1"/>
    <w:rsid w:val="00EE66CC"/>
    <w:rsid w:val="00F00E85"/>
    <w:rsid w:val="00F840E9"/>
    <w:rsid w:val="00F95D06"/>
    <w:rsid w:val="00FC749B"/>
    <w:rsid w:val="01B470E2"/>
    <w:rsid w:val="02A779F6"/>
    <w:rsid w:val="04F33787"/>
    <w:rsid w:val="05E15471"/>
    <w:rsid w:val="06C42118"/>
    <w:rsid w:val="06E61285"/>
    <w:rsid w:val="09713D58"/>
    <w:rsid w:val="09975322"/>
    <w:rsid w:val="0ADD38EA"/>
    <w:rsid w:val="0ADE32E5"/>
    <w:rsid w:val="0EC046DA"/>
    <w:rsid w:val="15DB5EFA"/>
    <w:rsid w:val="181B0BD3"/>
    <w:rsid w:val="18EE6BCA"/>
    <w:rsid w:val="1A6961F2"/>
    <w:rsid w:val="1C8D427C"/>
    <w:rsid w:val="225B49EE"/>
    <w:rsid w:val="23D77FB2"/>
    <w:rsid w:val="2478161A"/>
    <w:rsid w:val="27022C70"/>
    <w:rsid w:val="2D305479"/>
    <w:rsid w:val="347A1948"/>
    <w:rsid w:val="367A58B9"/>
    <w:rsid w:val="39015BB5"/>
    <w:rsid w:val="3E7C0E2C"/>
    <w:rsid w:val="441E0A95"/>
    <w:rsid w:val="44F84CB5"/>
    <w:rsid w:val="45D01EAD"/>
    <w:rsid w:val="48CD3905"/>
    <w:rsid w:val="4E767702"/>
    <w:rsid w:val="509A3B2E"/>
    <w:rsid w:val="55005244"/>
    <w:rsid w:val="55802AEE"/>
    <w:rsid w:val="575E6C92"/>
    <w:rsid w:val="588767F1"/>
    <w:rsid w:val="5963360D"/>
    <w:rsid w:val="598B43F1"/>
    <w:rsid w:val="5F0A2682"/>
    <w:rsid w:val="5FCA02C3"/>
    <w:rsid w:val="60932FCA"/>
    <w:rsid w:val="670E789A"/>
    <w:rsid w:val="67195164"/>
    <w:rsid w:val="6B766146"/>
    <w:rsid w:val="6F741581"/>
    <w:rsid w:val="717063EE"/>
    <w:rsid w:val="75093403"/>
    <w:rsid w:val="764741E2"/>
    <w:rsid w:val="77420E4E"/>
    <w:rsid w:val="7B972775"/>
    <w:rsid w:val="7D811993"/>
    <w:rsid w:val="7E7B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3102</Words>
  <Characters>3149</Characters>
  <Lines>31</Lines>
  <Paragraphs>8</Paragraphs>
  <TotalTime>4</TotalTime>
  <ScaleCrop>false</ScaleCrop>
  <LinksUpToDate>false</LinksUpToDate>
  <CharactersWithSpaces>3374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2020-07-14T02:20:00Z</dcterms:created>
  <dc:creator>周丽华</dc:creator>
  <cp:lastModifiedBy>知足常乐</cp:lastModifiedBy>
  <cp:lastPrinted>2020-07-14T02:24:00Z</cp:lastPrinted>
  <dcterms:modified xsi:type="dcterms:W3CDTF">2025-04-10T00:56:01Z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5BBD18CBF58843A094B90887B70D434E_13</vt:lpwstr>
  </property>
  <property fmtid="{D5CDD505-2E9C-101B-9397-08002B2CF9AE}" pid="4" name="KSOTemplateDocerSaveRecord">
    <vt:lpwstr>eyJoZGlkIjoiY2EwNTU4ZjlkMTNmYWNkMmNiYWQ4MjE2MzI4MDQ1NzciLCJ1c2VySWQiOiIxMTQwNzU1NjMwIn0=</vt:lpwstr>
  </property>
</Properties>
</file>